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0768F" w14:textId="454701EC" w:rsidR="004F0443" w:rsidRDefault="004F0443" w:rsidP="004F0443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Risk Management ISO 31000;2018 </w:t>
      </w:r>
      <w:r w:rsidR="00BA0376">
        <w:rPr>
          <w:rFonts w:ascii="Times New Roman" w:hAnsi="Times New Roman"/>
          <w:b/>
          <w:bCs/>
          <w:sz w:val="24"/>
          <w:szCs w:val="24"/>
        </w:rPr>
        <w:t xml:space="preserve">Training </w:t>
      </w:r>
      <w:r w:rsidR="00792062">
        <w:rPr>
          <w:rFonts w:ascii="Times New Roman" w:hAnsi="Times New Roman"/>
          <w:b/>
          <w:bCs/>
          <w:sz w:val="24"/>
          <w:szCs w:val="24"/>
        </w:rPr>
        <w:t>Week</w:t>
      </w:r>
      <w:r w:rsidR="00BA0376">
        <w:rPr>
          <w:rFonts w:ascii="Times New Roman" w:hAnsi="Times New Roman"/>
          <w:b/>
          <w:bCs/>
          <w:sz w:val="24"/>
          <w:szCs w:val="24"/>
        </w:rPr>
        <w:t xml:space="preserve"> at Walmart </w:t>
      </w:r>
      <w:r w:rsidR="00FE637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7C1F2A7" w14:textId="14883E90" w:rsidR="00B9255B" w:rsidRDefault="00B9255B" w:rsidP="00B05447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1F28C4" wp14:editId="67F7935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943600" cy="3220085"/>
            <wp:effectExtent l="0" t="0" r="0" b="0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652525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25633" name="Picture 16525256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128">
        <w:rPr>
          <w:rFonts w:ascii="Times New Roman" w:hAnsi="Times New Roman"/>
          <w:b/>
          <w:bCs/>
          <w:sz w:val="24"/>
          <w:szCs w:val="24"/>
        </w:rPr>
        <w:t>Walmart</w:t>
      </w:r>
      <w:r w:rsidR="004C529A">
        <w:rPr>
          <w:rFonts w:ascii="Times New Roman" w:hAnsi="Times New Roman"/>
          <w:b/>
          <w:bCs/>
          <w:sz w:val="24"/>
          <w:szCs w:val="24"/>
        </w:rPr>
        <w:t>'</w:t>
      </w:r>
      <w:r w:rsidR="00A42128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="006829CC">
        <w:rPr>
          <w:rFonts w:ascii="Times New Roman" w:hAnsi="Times New Roman"/>
          <w:b/>
          <w:bCs/>
          <w:sz w:val="24"/>
          <w:szCs w:val="24"/>
        </w:rPr>
        <w:t>ISO 31000 certification underpins its strategic</w:t>
      </w:r>
      <w:r w:rsidR="00B92791">
        <w:rPr>
          <w:rFonts w:ascii="Times New Roman" w:hAnsi="Times New Roman"/>
          <w:b/>
          <w:bCs/>
          <w:sz w:val="24"/>
          <w:szCs w:val="24"/>
        </w:rPr>
        <w:t>,</w:t>
      </w:r>
      <w:r w:rsidR="006829C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13342">
        <w:rPr>
          <w:rFonts w:ascii="Times New Roman" w:hAnsi="Times New Roman"/>
          <w:b/>
          <w:bCs/>
          <w:sz w:val="24"/>
          <w:szCs w:val="24"/>
        </w:rPr>
        <w:t>world</w:t>
      </w:r>
      <w:r w:rsidR="004C529A">
        <w:rPr>
          <w:rFonts w:ascii="Times New Roman" w:hAnsi="Times New Roman"/>
          <w:b/>
          <w:bCs/>
          <w:sz w:val="24"/>
          <w:szCs w:val="24"/>
        </w:rPr>
        <w:t>-</w:t>
      </w:r>
      <w:r w:rsidR="00E13342">
        <w:rPr>
          <w:rFonts w:ascii="Times New Roman" w:hAnsi="Times New Roman"/>
          <w:b/>
          <w:bCs/>
          <w:sz w:val="24"/>
          <w:szCs w:val="24"/>
        </w:rPr>
        <w:t xml:space="preserve">class </w:t>
      </w:r>
      <w:r w:rsidR="006829CC">
        <w:rPr>
          <w:rFonts w:ascii="Times New Roman" w:hAnsi="Times New Roman"/>
          <w:b/>
          <w:bCs/>
          <w:sz w:val="24"/>
          <w:szCs w:val="24"/>
        </w:rPr>
        <w:t xml:space="preserve">business concepts </w:t>
      </w:r>
      <w:r w:rsidR="008377F7">
        <w:rPr>
          <w:rFonts w:ascii="Times New Roman" w:hAnsi="Times New Roman"/>
          <w:b/>
          <w:bCs/>
          <w:sz w:val="24"/>
          <w:szCs w:val="24"/>
        </w:rPr>
        <w:t xml:space="preserve">in a conducive work environment while optimizing profits and customer satisfaction </w:t>
      </w:r>
      <w:r w:rsidR="00634D94">
        <w:rPr>
          <w:rFonts w:ascii="Times New Roman" w:hAnsi="Times New Roman"/>
          <w:b/>
          <w:bCs/>
          <w:sz w:val="24"/>
          <w:szCs w:val="24"/>
        </w:rPr>
        <w:t xml:space="preserve">in the highly competitive Fast moving consumer goods (FMCG) sector. </w:t>
      </w:r>
    </w:p>
    <w:tbl>
      <w:tblPr>
        <w:tblpPr w:leftFromText="180" w:rightFromText="180" w:vertAnchor="text" w:horzAnchor="margin" w:tblpXSpec="center" w:tblpY="30"/>
        <w:tblW w:w="11263" w:type="dxa"/>
        <w:tblLook w:val="04A0" w:firstRow="1" w:lastRow="0" w:firstColumn="1" w:lastColumn="0" w:noHBand="0" w:noVBand="1"/>
      </w:tblPr>
      <w:tblGrid>
        <w:gridCol w:w="4257"/>
        <w:gridCol w:w="3281"/>
        <w:gridCol w:w="3725"/>
      </w:tblGrid>
      <w:tr w:rsidR="00F33322" w14:paraId="6755B0E9" w14:textId="77777777" w:rsidTr="00A5368C">
        <w:trPr>
          <w:trHeight w:val="3427"/>
        </w:trPr>
        <w:tc>
          <w:tcPr>
            <w:tcW w:w="4257" w:type="dxa"/>
          </w:tcPr>
          <w:p w14:paraId="61A55BE5" w14:textId="114F8D04" w:rsidR="00F33322" w:rsidRDefault="00F33322" w:rsidP="00C4079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r w:rsidRPr="00DA327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Acquiring the certification provides consumer confidence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in Walmart's safety protocols. While risks are dynamic, our employees, shoppers, and shareholders are assured that we have enacted the best-fit procedures to prevent such occurrences. In addition, shoppers' experience is significantly improved while our employees enjoy a secure yet conducive work environment. It is a win-win situation for all stakeholders.' </w:t>
            </w:r>
            <w:r w:rsidRPr="001E6B0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Doug </w:t>
            </w:r>
            <w:proofErr w:type="spellStart"/>
            <w:r w:rsidRPr="001E6B0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Mccmillan</w:t>
            </w:r>
            <w:proofErr w:type="spellEnd"/>
            <w:r w:rsidRPr="001E6B0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President Walmart Inc.</w:t>
            </w:r>
          </w:p>
        </w:tc>
        <w:tc>
          <w:tcPr>
            <w:tcW w:w="3281" w:type="dxa"/>
          </w:tcPr>
          <w:p w14:paraId="1FC338AF" w14:textId="77777777" w:rsidR="00F33322" w:rsidRPr="003F1ABF" w:rsidRDefault="00F33322" w:rsidP="00C4079D">
            <w:pPr>
              <w:pStyle w:val="ListParagraph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1A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Customer objectives </w:t>
            </w:r>
          </w:p>
          <w:p w14:paraId="1F6258E9" w14:textId="77777777" w:rsidR="00F33322" w:rsidRDefault="00F33322" w:rsidP="00C4079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Demonstrate ability to identify and mitigate risks at an early stage. </w:t>
            </w:r>
            <w:r w:rsidRPr="00B75F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F99320" w14:textId="77777777" w:rsidR="00F33322" w:rsidRDefault="00F33322" w:rsidP="00C4079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Demonstrate commitment to stakeholder safety within the work environment. </w:t>
            </w:r>
          </w:p>
          <w:p w14:paraId="738DFA1B" w14:textId="77777777" w:rsidR="00F33322" w:rsidRDefault="00F33322" w:rsidP="00C4079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Demonstrate alignment with the mandatory laws and international standards. </w:t>
            </w:r>
          </w:p>
          <w:p w14:paraId="28C0C297" w14:textId="77777777" w:rsidR="00F33322" w:rsidRPr="00DD10B4" w:rsidRDefault="00F33322" w:rsidP="00C407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ultimately reduce costs associated with poor risk management.</w:t>
            </w:r>
          </w:p>
        </w:tc>
        <w:tc>
          <w:tcPr>
            <w:tcW w:w="3725" w:type="dxa"/>
          </w:tcPr>
          <w:p w14:paraId="05F5DA2C" w14:textId="77777777" w:rsidR="00F33322" w:rsidRPr="00ED2E5C" w:rsidRDefault="00F33322" w:rsidP="00C4079D">
            <w:pPr>
              <w:pStyle w:val="ListParagraph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2E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Customer benefits </w:t>
            </w:r>
          </w:p>
          <w:p w14:paraId="43BF901E" w14:textId="77777777" w:rsidR="00F33322" w:rsidRDefault="00F33322" w:rsidP="00C4079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Hlk134282062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0B287F">
              <w:rPr>
                <w:rFonts w:ascii="Times New Roman" w:hAnsi="Times New Roman"/>
                <w:sz w:val="24"/>
                <w:szCs w:val="24"/>
              </w:rPr>
              <w:t xml:space="preserve">daptation of risk management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 all business processes regardless of level. </w:t>
            </w:r>
          </w:p>
          <w:p w14:paraId="2708A957" w14:textId="77777777" w:rsidR="00F33322" w:rsidRDefault="00F33322" w:rsidP="00C4079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Competitive advantage through strategic positioning and flexible approaches towards risk mitigation. </w:t>
            </w:r>
          </w:p>
          <w:p w14:paraId="12552B4D" w14:textId="77777777" w:rsidR="00F33322" w:rsidRPr="009C7F94" w:rsidRDefault="00F33322" w:rsidP="00C4079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F94">
              <w:rPr>
                <w:rFonts w:ascii="Times New Roman" w:hAnsi="Times New Roman"/>
                <w:sz w:val="24"/>
                <w:szCs w:val="24"/>
              </w:rPr>
              <w:t>Reduc</w:t>
            </w:r>
            <w:r>
              <w:rPr>
                <w:rFonts w:ascii="Times New Roman" w:hAnsi="Times New Roman"/>
                <w:sz w:val="24"/>
                <w:szCs w:val="24"/>
              </w:rPr>
              <w:t>tion of</w:t>
            </w:r>
            <w:r w:rsidRPr="009C7F94">
              <w:rPr>
                <w:rFonts w:ascii="Times New Roman" w:hAnsi="Times New Roman"/>
                <w:sz w:val="24"/>
                <w:szCs w:val="24"/>
              </w:rPr>
              <w:t xml:space="preserve"> recruitment and retention expenditures relating to a poor work environment.</w:t>
            </w:r>
          </w:p>
          <w:p w14:paraId="686AE164" w14:textId="6DB6354F" w:rsidR="00355C95" w:rsidRPr="00A5368C" w:rsidRDefault="00355C95" w:rsidP="00A5368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Improved shopping experience</w:t>
            </w:r>
            <w:r w:rsidR="00CB792C">
              <w:rPr>
                <w:rFonts w:ascii="Times New Roman" w:hAnsi="Times New Roman"/>
                <w:sz w:val="24"/>
                <w:szCs w:val="24"/>
              </w:rPr>
              <w:t xml:space="preserve"> and employee welfare</w:t>
            </w:r>
            <w:r w:rsidR="00A5368C">
              <w:rPr>
                <w:rFonts w:ascii="Times New Roman" w:hAnsi="Times New Roman"/>
                <w:sz w:val="24"/>
                <w:szCs w:val="24"/>
              </w:rPr>
              <w:t>.</w:t>
            </w:r>
            <w:bookmarkEnd w:id="0"/>
          </w:p>
        </w:tc>
      </w:tr>
    </w:tbl>
    <w:tbl>
      <w:tblPr>
        <w:tblW w:w="11893" w:type="dxa"/>
        <w:tblInd w:w="-1298" w:type="dxa"/>
        <w:tblLook w:val="04A0" w:firstRow="1" w:lastRow="0" w:firstColumn="1" w:lastColumn="0" w:noHBand="0" w:noVBand="1"/>
      </w:tblPr>
      <w:tblGrid>
        <w:gridCol w:w="4897"/>
        <w:gridCol w:w="6996"/>
      </w:tblGrid>
      <w:tr w:rsidR="0062797E" w14:paraId="45CD0FA6" w14:textId="77777777" w:rsidTr="0062797E">
        <w:trPr>
          <w:trHeight w:val="4519"/>
        </w:trPr>
        <w:tc>
          <w:tcPr>
            <w:tcW w:w="4918" w:type="dxa"/>
          </w:tcPr>
          <w:p w14:paraId="7FFE6201" w14:textId="77777777" w:rsidR="0062797E" w:rsidRDefault="0062797E" w:rsidP="00415B30">
            <w:p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97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Customer Background </w:t>
            </w:r>
          </w:p>
          <w:p w14:paraId="7B405181" w14:textId="419C418D" w:rsidR="00B05447" w:rsidRDefault="00B05447" w:rsidP="00415B30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4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Walmart Inc</w:t>
            </w:r>
            <w:r w:rsidR="007443A7" w:rsidRPr="00744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744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is one of the leading multinational retail corporations</w:t>
            </w:r>
            <w:r w:rsidR="007024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in the FMCG </w:t>
            </w:r>
            <w:r w:rsidR="00B632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industry.</w:t>
            </w:r>
            <w:r w:rsidR="00104C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12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It </w:t>
            </w:r>
            <w:r w:rsidR="00546E2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operates several hypermarkets, grocery stores, </w:t>
            </w:r>
            <w:r w:rsidR="00D67D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and discount department stores</w:t>
            </w:r>
            <w:r w:rsidR="00EB26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across the globe.</w:t>
            </w:r>
            <w:r w:rsidR="00B67C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Consumers rely on Walmart for convenience, quality, and top</w:t>
            </w:r>
            <w:r w:rsidR="004A73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B67C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notch services </w:t>
            </w:r>
            <w:r w:rsidR="004A73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regarding</w:t>
            </w:r>
            <w:r w:rsidR="00B67C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product availability. </w:t>
            </w:r>
          </w:p>
          <w:p w14:paraId="42BD00DF" w14:textId="5A4A224D" w:rsidR="00A35AE4" w:rsidRPr="00D67DEA" w:rsidRDefault="007914EA" w:rsidP="00415B30">
            <w:pPr>
              <w:spacing w:line="240" w:lineRule="auto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Even though the company</w:t>
            </w:r>
            <w:r w:rsidR="00D64F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'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 headquarter is in Bentonvil</w:t>
            </w:r>
            <w:r w:rsidR="00D64F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e, Arkansas, the firm has worked collectively with its worldwide branches to uphold </w:t>
            </w:r>
            <w:r w:rsidR="002374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its brand reputation within the marketplace. </w:t>
            </w:r>
            <w:r w:rsidR="00ED62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 has over 2.2 million employees and is still the world's leading revenue business,</w:t>
            </w:r>
            <w:r w:rsidR="00BA40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registered at $570 billion </w:t>
            </w:r>
            <w:r w:rsidR="000C06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annually</w:t>
            </w:r>
            <w:r w:rsidR="00BA40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="005A62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F53C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verall the firm is dedicated to ensuring safety and sustainability </w:t>
            </w:r>
            <w:r w:rsidR="005A62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by</w:t>
            </w:r>
            <w:r w:rsidR="00F53C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upholding necessary standards.  </w:t>
            </w:r>
          </w:p>
        </w:tc>
        <w:tc>
          <w:tcPr>
            <w:tcW w:w="6975" w:type="dxa"/>
          </w:tcPr>
          <w:p w14:paraId="67D73304" w14:textId="6E632BC3" w:rsidR="0062797E" w:rsidRDefault="0062797E" w:rsidP="004F0443">
            <w:pPr>
              <w:spacing w:line="48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D92C90E" wp14:editId="02862DB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4305901" cy="2429214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504" y="21515"/>
                      <wp:lineTo x="21504" y="0"/>
                      <wp:lineTo x="0" y="0"/>
                    </wp:wrapPolygon>
                  </wp:wrapTight>
                  <wp:docPr id="13478818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881876" name="Picture 134788187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01" cy="24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page" w:tblpX="266" w:tblpY="260"/>
        <w:tblW w:w="11605" w:type="dxa"/>
        <w:tblLook w:val="04A0" w:firstRow="1" w:lastRow="0" w:firstColumn="1" w:lastColumn="0" w:noHBand="0" w:noVBand="1"/>
      </w:tblPr>
      <w:tblGrid>
        <w:gridCol w:w="3510"/>
        <w:gridCol w:w="4140"/>
        <w:gridCol w:w="3955"/>
      </w:tblGrid>
      <w:tr w:rsidR="005A6252" w14:paraId="26D7DF1A" w14:textId="77777777" w:rsidTr="00514339">
        <w:tc>
          <w:tcPr>
            <w:tcW w:w="3510" w:type="dxa"/>
          </w:tcPr>
          <w:p w14:paraId="23787429" w14:textId="77777777" w:rsidR="005A6252" w:rsidRDefault="001405CF" w:rsidP="00E8123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Why Certification? </w:t>
            </w:r>
          </w:p>
          <w:p w14:paraId="55A74146" w14:textId="77777777" w:rsidR="0004250B" w:rsidRDefault="003E3349" w:rsidP="00E8123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7A72">
              <w:rPr>
                <w:rFonts w:ascii="Times New Roman" w:hAnsi="Times New Roman"/>
                <w:sz w:val="24"/>
                <w:szCs w:val="24"/>
              </w:rPr>
              <w:t>'</w:t>
            </w:r>
            <w:r w:rsidR="00B0353C" w:rsidRPr="00267A72">
              <w:rPr>
                <w:rFonts w:ascii="Times New Roman" w:hAnsi="Times New Roman"/>
                <w:sz w:val="24"/>
                <w:szCs w:val="24"/>
              </w:rPr>
              <w:t>Walmart</w:t>
            </w:r>
            <w:r w:rsidRPr="00267A72">
              <w:rPr>
                <w:rFonts w:ascii="Times New Roman" w:hAnsi="Times New Roman"/>
                <w:sz w:val="24"/>
                <w:szCs w:val="24"/>
              </w:rPr>
              <w:t>'</w:t>
            </w:r>
            <w:r w:rsidR="00B0353C" w:rsidRPr="00267A72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267A72">
              <w:rPr>
                <w:rFonts w:ascii="Times New Roman" w:hAnsi="Times New Roman"/>
                <w:sz w:val="24"/>
                <w:szCs w:val="24"/>
              </w:rPr>
              <w:t xml:space="preserve">corporate vision is to simplify </w:t>
            </w:r>
            <w:r w:rsidR="00301A63">
              <w:rPr>
                <w:rFonts w:ascii="Times New Roman" w:hAnsi="Times New Roman"/>
                <w:sz w:val="24"/>
                <w:szCs w:val="24"/>
              </w:rPr>
              <w:t xml:space="preserve">the lives of busy families daily. </w:t>
            </w:r>
            <w:r w:rsidR="00E51D41">
              <w:rPr>
                <w:rFonts w:ascii="Times New Roman" w:hAnsi="Times New Roman"/>
                <w:sz w:val="24"/>
                <w:szCs w:val="24"/>
              </w:rPr>
              <w:t>T</w:t>
            </w:r>
            <w:r w:rsidR="00301A63">
              <w:rPr>
                <w:rFonts w:ascii="Times New Roman" w:hAnsi="Times New Roman"/>
                <w:sz w:val="24"/>
                <w:szCs w:val="24"/>
              </w:rPr>
              <w:t>he company</w:t>
            </w:r>
            <w:r w:rsidR="00E51D41">
              <w:rPr>
                <w:rFonts w:ascii="Times New Roman" w:hAnsi="Times New Roman"/>
                <w:sz w:val="24"/>
                <w:szCs w:val="24"/>
              </w:rPr>
              <w:t>'</w:t>
            </w:r>
            <w:r w:rsidR="00301A63">
              <w:rPr>
                <w:rFonts w:ascii="Times New Roman" w:hAnsi="Times New Roman"/>
                <w:sz w:val="24"/>
                <w:szCs w:val="24"/>
              </w:rPr>
              <w:t xml:space="preserve">s mission </w:t>
            </w:r>
            <w:r w:rsidR="00E51D41">
              <w:rPr>
                <w:rFonts w:ascii="Times New Roman" w:hAnsi="Times New Roman"/>
                <w:sz w:val="24"/>
                <w:szCs w:val="24"/>
              </w:rPr>
              <w:t>reiterates helping people save money and live</w:t>
            </w:r>
            <w:r w:rsidR="00301A63">
              <w:rPr>
                <w:rFonts w:ascii="Times New Roman" w:hAnsi="Times New Roman"/>
                <w:sz w:val="24"/>
                <w:szCs w:val="24"/>
              </w:rPr>
              <w:t xml:space="preserve"> better lives regardless of time and place. </w:t>
            </w:r>
            <w:r w:rsidR="00BC188E">
              <w:rPr>
                <w:rFonts w:ascii="Times New Roman" w:hAnsi="Times New Roman"/>
                <w:sz w:val="24"/>
                <w:szCs w:val="24"/>
              </w:rPr>
              <w:t xml:space="preserve">In that light, it is only </w:t>
            </w:r>
            <w:r w:rsidR="0073324C">
              <w:rPr>
                <w:rFonts w:ascii="Times New Roman" w:hAnsi="Times New Roman"/>
                <w:sz w:val="24"/>
                <w:szCs w:val="24"/>
              </w:rPr>
              <w:t>reasonable to forecast, appropriate, and mitigate risks to ensure we deliver</w:t>
            </w:r>
            <w:r w:rsidR="007A7D6F">
              <w:rPr>
                <w:rFonts w:ascii="Times New Roman" w:hAnsi="Times New Roman"/>
                <w:sz w:val="24"/>
                <w:szCs w:val="24"/>
              </w:rPr>
              <w:t xml:space="preserve"> added value through the corporate vision and mission</w:t>
            </w:r>
            <w:r w:rsidR="007332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17D27">
              <w:rPr>
                <w:rFonts w:ascii="Times New Roman" w:hAnsi="Times New Roman"/>
                <w:sz w:val="24"/>
                <w:szCs w:val="24"/>
              </w:rPr>
              <w:t xml:space="preserve">Furthermore, </w:t>
            </w:r>
            <w:r w:rsidR="003C1D1E">
              <w:rPr>
                <w:rFonts w:ascii="Times New Roman" w:hAnsi="Times New Roman"/>
                <w:sz w:val="24"/>
                <w:szCs w:val="24"/>
              </w:rPr>
              <w:t>minimized risk occurrences remain a</w:t>
            </w:r>
            <w:r w:rsidR="009D3934">
              <w:rPr>
                <w:rFonts w:ascii="Times New Roman" w:hAnsi="Times New Roman"/>
                <w:sz w:val="24"/>
                <w:szCs w:val="24"/>
              </w:rPr>
              <w:t xml:space="preserve"> key aspect of better livelihood</w:t>
            </w:r>
            <w:r w:rsidR="003C1D1E">
              <w:rPr>
                <w:rFonts w:ascii="Times New Roman" w:hAnsi="Times New Roman"/>
                <w:sz w:val="24"/>
                <w:szCs w:val="24"/>
              </w:rPr>
              <w:t>.</w:t>
            </w:r>
            <w:r w:rsidR="00155AB9">
              <w:rPr>
                <w:rFonts w:ascii="Times New Roman" w:hAnsi="Times New Roman"/>
                <w:sz w:val="24"/>
                <w:szCs w:val="24"/>
              </w:rPr>
              <w:t>'</w:t>
            </w:r>
            <w:r w:rsidR="00291F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1F42" w:rsidRPr="00155AB9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  <w:r w:rsidR="005D2AE1" w:rsidRPr="00155AB9">
              <w:rPr>
                <w:rFonts w:ascii="Times New Roman" w:hAnsi="Times New Roman"/>
                <w:b/>
                <w:bCs/>
                <w:sz w:val="24"/>
                <w:szCs w:val="24"/>
              </w:rPr>
              <w:t>hris Nicholas</w:t>
            </w:r>
            <w:r w:rsidR="00155AB9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5D2AE1" w:rsidRPr="00155A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executive vice president and COO </w:t>
            </w:r>
            <w:r w:rsidR="00155A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of </w:t>
            </w:r>
            <w:r w:rsidR="005D2AE1" w:rsidRPr="00155AB9">
              <w:rPr>
                <w:rFonts w:ascii="Times New Roman" w:hAnsi="Times New Roman"/>
                <w:b/>
                <w:bCs/>
                <w:sz w:val="24"/>
                <w:szCs w:val="24"/>
              </w:rPr>
              <w:t>Walmart Inc.</w:t>
            </w:r>
          </w:p>
          <w:p w14:paraId="25D8D513" w14:textId="77777777" w:rsidR="00D378B1" w:rsidRDefault="00D378B1" w:rsidP="00E8123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66D66C2" w14:textId="19AB1B36" w:rsidR="00D378B1" w:rsidRPr="00D378B1" w:rsidRDefault="00E02556" w:rsidP="00E812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'</w:t>
            </w:r>
            <w:r w:rsidR="00F91853">
              <w:rPr>
                <w:rFonts w:ascii="Times New Roman" w:hAnsi="Times New Roman"/>
                <w:sz w:val="24"/>
                <w:szCs w:val="24"/>
              </w:rPr>
              <w:t>As a company prioritizing humans, there is a need to ensure safety at all levels.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Walmart's</w:t>
            </w:r>
            <w:r w:rsidR="00F918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</w:tcPr>
          <w:p w14:paraId="49B1F8A8" w14:textId="16D50A30" w:rsidR="005A6252" w:rsidRDefault="00514339" w:rsidP="0026429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339">
              <w:rPr>
                <w:rFonts w:ascii="Times New Roman" w:hAnsi="Times New Roman"/>
                <w:sz w:val="24"/>
                <w:szCs w:val="24"/>
              </w:rPr>
              <w:t xml:space="preserve">clients need to experience the best in-store and online customer </w:t>
            </w:r>
            <w:r w:rsidR="00BE5761">
              <w:rPr>
                <w:rFonts w:ascii="Times New Roman" w:hAnsi="Times New Roman"/>
                <w:sz w:val="24"/>
                <w:szCs w:val="24"/>
              </w:rPr>
              <w:t>s</w:t>
            </w:r>
            <w:r w:rsidR="00264295" w:rsidRPr="00264295">
              <w:rPr>
                <w:rFonts w:ascii="Times New Roman" w:hAnsi="Times New Roman"/>
                <w:sz w:val="24"/>
                <w:szCs w:val="24"/>
              </w:rPr>
              <w:t>ervices</w:t>
            </w:r>
            <w:r w:rsidR="00BE5761">
              <w:rPr>
                <w:rFonts w:ascii="Times New Roman" w:hAnsi="Times New Roman"/>
                <w:sz w:val="24"/>
                <w:szCs w:val="24"/>
              </w:rPr>
              <w:t>. The same</w:t>
            </w:r>
            <w:r w:rsidR="003E3CC1">
              <w:rPr>
                <w:rFonts w:ascii="Times New Roman" w:hAnsi="Times New Roman"/>
                <w:sz w:val="24"/>
                <w:szCs w:val="24"/>
              </w:rPr>
              <w:t xml:space="preserve"> can only be attained if the employees are in a condu</w:t>
            </w:r>
            <w:r w:rsidR="00BE5761">
              <w:rPr>
                <w:rFonts w:ascii="Times New Roman" w:hAnsi="Times New Roman"/>
                <w:sz w:val="24"/>
                <w:szCs w:val="24"/>
              </w:rPr>
              <w:t>c</w:t>
            </w:r>
            <w:r w:rsidR="003E3CC1">
              <w:rPr>
                <w:rFonts w:ascii="Times New Roman" w:hAnsi="Times New Roman"/>
                <w:sz w:val="24"/>
                <w:szCs w:val="24"/>
              </w:rPr>
              <w:t xml:space="preserve">ive work environment. </w:t>
            </w:r>
            <w:r w:rsidR="00E21DE1">
              <w:rPr>
                <w:rFonts w:ascii="Times New Roman" w:hAnsi="Times New Roman"/>
                <w:sz w:val="24"/>
                <w:szCs w:val="24"/>
              </w:rPr>
              <w:t xml:space="preserve">Therefore, </w:t>
            </w:r>
            <w:r w:rsidR="00E97116">
              <w:rPr>
                <w:rFonts w:ascii="Times New Roman" w:hAnsi="Times New Roman"/>
                <w:sz w:val="24"/>
                <w:szCs w:val="24"/>
              </w:rPr>
              <w:t xml:space="preserve">getting </w:t>
            </w:r>
            <w:r w:rsidR="006A5CD8">
              <w:rPr>
                <w:rFonts w:ascii="Times New Roman" w:hAnsi="Times New Roman"/>
                <w:sz w:val="24"/>
                <w:szCs w:val="24"/>
              </w:rPr>
              <w:t>Walmart's certification</w:t>
            </w:r>
            <w:r w:rsidR="00E21DE1">
              <w:rPr>
                <w:rFonts w:ascii="Times New Roman" w:hAnsi="Times New Roman"/>
                <w:sz w:val="24"/>
                <w:szCs w:val="24"/>
              </w:rPr>
              <w:t xml:space="preserve"> is not just another random practice</w:t>
            </w:r>
            <w:r w:rsidR="00D7485F">
              <w:rPr>
                <w:rFonts w:ascii="Times New Roman" w:hAnsi="Times New Roman"/>
                <w:sz w:val="24"/>
                <w:szCs w:val="24"/>
              </w:rPr>
              <w:t xml:space="preserve"> but part of the organization's culture in all branches internationally- </w:t>
            </w:r>
            <w:r w:rsidR="00EB16BD">
              <w:rPr>
                <w:rFonts w:ascii="Times New Roman" w:hAnsi="Times New Roman"/>
                <w:sz w:val="24"/>
                <w:szCs w:val="24"/>
              </w:rPr>
              <w:t>and not just the US.</w:t>
            </w:r>
            <w:r w:rsidR="00D7485F">
              <w:rPr>
                <w:rFonts w:ascii="Times New Roman" w:hAnsi="Times New Roman"/>
                <w:sz w:val="24"/>
                <w:szCs w:val="24"/>
              </w:rPr>
              <w:t>'</w:t>
            </w:r>
            <w:r w:rsidR="00E97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7116" w:rsidRPr="008E3CDD">
              <w:rPr>
                <w:rFonts w:ascii="Times New Roman" w:hAnsi="Times New Roman"/>
                <w:b/>
                <w:bCs/>
                <w:sz w:val="24"/>
                <w:szCs w:val="24"/>
              </w:rPr>
              <w:t>Donna Morris</w:t>
            </w:r>
            <w:r w:rsidR="00D354C5" w:rsidRPr="008E3C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chief people officer </w:t>
            </w:r>
            <w:r w:rsidR="00D04F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of </w:t>
            </w:r>
            <w:r w:rsidR="00D354C5" w:rsidRPr="008E3CDD">
              <w:rPr>
                <w:rFonts w:ascii="Times New Roman" w:hAnsi="Times New Roman"/>
                <w:b/>
                <w:bCs/>
                <w:sz w:val="24"/>
                <w:szCs w:val="24"/>
              </w:rPr>
              <w:t>Walmart Inc.</w:t>
            </w:r>
            <w:r w:rsidR="00D354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1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59963FA" w14:textId="77777777" w:rsidR="00D7485F" w:rsidRDefault="00D7485F" w:rsidP="0026429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1CE34E" w14:textId="77777777" w:rsidR="00D7485F" w:rsidRDefault="00D7485F" w:rsidP="0026429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85F">
              <w:rPr>
                <w:rFonts w:ascii="Times New Roman" w:hAnsi="Times New Roman"/>
                <w:b/>
                <w:bCs/>
                <w:sz w:val="24"/>
                <w:szCs w:val="24"/>
              </w:rPr>
              <w:t>Key challenges</w:t>
            </w:r>
          </w:p>
          <w:p w14:paraId="7E0BD18D" w14:textId="106873B7" w:rsidR="00D7485F" w:rsidRPr="00B005B5" w:rsidRDefault="00365952" w:rsidP="00264295">
            <w:pPr>
              <w:spacing w:line="240" w:lineRule="auto"/>
            </w:pPr>
            <w:r w:rsidRPr="00B005B5">
              <w:rPr>
                <w:rFonts w:ascii="Times New Roman" w:hAnsi="Times New Roman"/>
                <w:sz w:val="24"/>
                <w:szCs w:val="24"/>
              </w:rPr>
              <w:t>Like most organi</w:t>
            </w:r>
            <w:r w:rsidR="00055FDA">
              <w:rPr>
                <w:rFonts w:ascii="Times New Roman" w:hAnsi="Times New Roman"/>
                <w:sz w:val="24"/>
                <w:szCs w:val="24"/>
              </w:rPr>
              <w:t>z</w:t>
            </w:r>
            <w:r w:rsidRPr="00B005B5">
              <w:rPr>
                <w:rFonts w:ascii="Times New Roman" w:hAnsi="Times New Roman"/>
                <w:sz w:val="24"/>
                <w:szCs w:val="24"/>
              </w:rPr>
              <w:t>ations, Walmart recognizes the significance of ISO 3100 certification.</w:t>
            </w:r>
            <w:r w:rsidR="00055FDA">
              <w:rPr>
                <w:rFonts w:ascii="Times New Roman" w:hAnsi="Times New Roman"/>
                <w:sz w:val="24"/>
                <w:szCs w:val="24"/>
              </w:rPr>
              <w:t xml:space="preserve"> However, it faced two key challenges in </w:t>
            </w:r>
            <w:r w:rsidR="001157B2">
              <w:rPr>
                <w:rFonts w:ascii="Times New Roman" w:hAnsi="Times New Roman"/>
                <w:sz w:val="24"/>
                <w:szCs w:val="24"/>
              </w:rPr>
              <w:t>securing</w:t>
            </w:r>
            <w:r w:rsidR="00055FDA">
              <w:rPr>
                <w:rFonts w:ascii="Times New Roman" w:hAnsi="Times New Roman"/>
                <w:sz w:val="24"/>
                <w:szCs w:val="24"/>
              </w:rPr>
              <w:t xml:space="preserve"> the </w:t>
            </w:r>
            <w:r w:rsidR="00E059A4">
              <w:rPr>
                <w:rFonts w:ascii="Times New Roman" w:hAnsi="Times New Roman"/>
                <w:sz w:val="24"/>
                <w:szCs w:val="24"/>
              </w:rPr>
              <w:t xml:space="preserve">certification. Firstly, Walmart was concerned about getting the right </w:t>
            </w:r>
            <w:r w:rsidR="00315543">
              <w:rPr>
                <w:rFonts w:ascii="Times New Roman" w:hAnsi="Times New Roman"/>
                <w:sz w:val="24"/>
                <w:szCs w:val="24"/>
              </w:rPr>
              <w:t>organi</w:t>
            </w:r>
            <w:r w:rsidR="00016B8F">
              <w:rPr>
                <w:rFonts w:ascii="Times New Roman" w:hAnsi="Times New Roman"/>
                <w:sz w:val="24"/>
                <w:szCs w:val="24"/>
              </w:rPr>
              <w:t>z</w:t>
            </w:r>
            <w:r w:rsidR="00315543">
              <w:rPr>
                <w:rFonts w:ascii="Times New Roman" w:hAnsi="Times New Roman"/>
                <w:sz w:val="24"/>
                <w:szCs w:val="24"/>
              </w:rPr>
              <w:t xml:space="preserve">ation (in terms </w:t>
            </w:r>
            <w:r w:rsidR="00016B8F"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="00315543">
              <w:rPr>
                <w:rFonts w:ascii="Times New Roman" w:hAnsi="Times New Roman"/>
                <w:sz w:val="24"/>
                <w:szCs w:val="24"/>
              </w:rPr>
              <w:t xml:space="preserve">capacity) for global coverage. </w:t>
            </w:r>
            <w:r w:rsidR="007E371A">
              <w:rPr>
                <w:rFonts w:ascii="Times New Roman" w:hAnsi="Times New Roman"/>
                <w:sz w:val="24"/>
                <w:szCs w:val="24"/>
              </w:rPr>
              <w:t>The potential organi</w:t>
            </w:r>
            <w:r w:rsidR="009B4ABC">
              <w:rPr>
                <w:rFonts w:ascii="Times New Roman" w:hAnsi="Times New Roman"/>
                <w:sz w:val="24"/>
                <w:szCs w:val="24"/>
              </w:rPr>
              <w:t>z</w:t>
            </w:r>
            <w:r w:rsidR="007E371A">
              <w:rPr>
                <w:rFonts w:ascii="Times New Roman" w:hAnsi="Times New Roman"/>
                <w:sz w:val="24"/>
                <w:szCs w:val="24"/>
              </w:rPr>
              <w:t xml:space="preserve">ation had to be willing </w:t>
            </w:r>
          </w:p>
        </w:tc>
        <w:tc>
          <w:tcPr>
            <w:tcW w:w="3955" w:type="dxa"/>
          </w:tcPr>
          <w:p w14:paraId="5A279532" w14:textId="293FA9BD" w:rsidR="001C049F" w:rsidRDefault="00514339" w:rsidP="00122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339">
              <w:rPr>
                <w:rFonts w:ascii="Times New Roman" w:hAnsi="Times New Roman"/>
                <w:sz w:val="24"/>
                <w:szCs w:val="24"/>
              </w:rPr>
              <w:t>to do site visits for customized risk assessment in all regions (local and international) that Walmart operates in. BSI was encouraged</w:t>
            </w:r>
            <w:r w:rsidR="00CE44D1">
              <w:rPr>
                <w:rFonts w:ascii="Times New Roman" w:hAnsi="Times New Roman"/>
                <w:sz w:val="24"/>
                <w:szCs w:val="24"/>
              </w:rPr>
              <w:t xml:space="preserve"> to take on the project because</w:t>
            </w:r>
            <w:r w:rsidR="001229A7" w:rsidRPr="001229A7">
              <w:rPr>
                <w:rFonts w:ascii="Times New Roman" w:hAnsi="Times New Roman"/>
                <w:sz w:val="24"/>
                <w:szCs w:val="24"/>
              </w:rPr>
              <w:t xml:space="preserve"> Walmart</w:t>
            </w:r>
            <w:r w:rsidR="001229A7">
              <w:rPr>
                <w:rFonts w:ascii="Times New Roman" w:hAnsi="Times New Roman"/>
                <w:sz w:val="24"/>
                <w:szCs w:val="24"/>
              </w:rPr>
              <w:t>'s</w:t>
            </w:r>
            <w:r w:rsidR="001229A7" w:rsidRPr="001229A7">
              <w:rPr>
                <w:rFonts w:ascii="Times New Roman" w:hAnsi="Times New Roman"/>
                <w:sz w:val="24"/>
                <w:szCs w:val="24"/>
              </w:rPr>
              <w:t xml:space="preserve"> choice of store location is</w:t>
            </w:r>
            <w:r w:rsidR="001229A7" w:rsidRPr="00122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1ED5">
              <w:rPr>
                <w:rFonts w:ascii="Times New Roman" w:hAnsi="Times New Roman"/>
                <w:sz w:val="24"/>
                <w:szCs w:val="24"/>
              </w:rPr>
              <w:t>s</w:t>
            </w:r>
            <w:r w:rsidR="0059064F" w:rsidRPr="0059064F">
              <w:rPr>
                <w:rFonts w:ascii="Times New Roman" w:hAnsi="Times New Roman"/>
                <w:sz w:val="24"/>
                <w:szCs w:val="24"/>
              </w:rPr>
              <w:t xml:space="preserve">ecure regardless </w:t>
            </w:r>
            <w:r w:rsidR="007D1ED5">
              <w:rPr>
                <w:rFonts w:ascii="Times New Roman" w:hAnsi="Times New Roman"/>
                <w:sz w:val="24"/>
                <w:szCs w:val="24"/>
              </w:rPr>
              <w:t xml:space="preserve">of the region. </w:t>
            </w:r>
          </w:p>
          <w:p w14:paraId="26730D74" w14:textId="01730E18" w:rsidR="001C049F" w:rsidRPr="001C39C3" w:rsidRDefault="001C049F" w:rsidP="001229A7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Secondly</w:t>
            </w:r>
            <w:r w:rsidR="0058706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5D5F">
              <w:rPr>
                <w:rFonts w:ascii="Times New Roman" w:hAnsi="Times New Roman"/>
                <w:sz w:val="24"/>
                <w:szCs w:val="24"/>
              </w:rPr>
              <w:t xml:space="preserve">the dynamics of training its workforce was also a key concern. </w:t>
            </w:r>
            <w:r w:rsidR="0058706A">
              <w:rPr>
                <w:rFonts w:ascii="Times New Roman" w:hAnsi="Times New Roman"/>
                <w:sz w:val="24"/>
                <w:szCs w:val="24"/>
              </w:rPr>
              <w:t>Walmart is an international company with various branches across the world. In that light, there is a high probability of local staff employment.</w:t>
            </w:r>
            <w:r w:rsidR="001C3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623B">
              <w:rPr>
                <w:rFonts w:ascii="Times New Roman" w:hAnsi="Times New Roman"/>
                <w:sz w:val="24"/>
                <w:szCs w:val="24"/>
              </w:rPr>
              <w:t>I</w:t>
            </w:r>
            <w:r w:rsidR="001C39C3">
              <w:rPr>
                <w:rFonts w:ascii="Times New Roman" w:hAnsi="Times New Roman"/>
                <w:sz w:val="24"/>
                <w:szCs w:val="24"/>
              </w:rPr>
              <w:t xml:space="preserve">n line, there is </w:t>
            </w:r>
            <w:r w:rsidR="001C623B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1C39C3">
              <w:rPr>
                <w:rFonts w:ascii="Times New Roman" w:hAnsi="Times New Roman"/>
                <w:sz w:val="24"/>
                <w:szCs w:val="24"/>
              </w:rPr>
              <w:t xml:space="preserve">variance in compliance limitations within emerging markets. Therefore, </w:t>
            </w:r>
            <w:r w:rsidR="001C623B">
              <w:rPr>
                <w:rFonts w:ascii="Times New Roman" w:hAnsi="Times New Roman"/>
                <w:sz w:val="24"/>
                <w:szCs w:val="24"/>
              </w:rPr>
              <w:t>it was necessary</w:t>
            </w:r>
            <w:r w:rsidR="001C39C3">
              <w:rPr>
                <w:rFonts w:ascii="Times New Roman" w:hAnsi="Times New Roman"/>
                <w:sz w:val="24"/>
                <w:szCs w:val="24"/>
              </w:rPr>
              <w:t xml:space="preserve"> to ascertain that their workforce would get imperative training to the best of the market</w:t>
            </w:r>
            <w:r w:rsidR="001C623B">
              <w:rPr>
                <w:rFonts w:ascii="Times New Roman" w:hAnsi="Times New Roman"/>
                <w:sz w:val="24"/>
                <w:szCs w:val="24"/>
              </w:rPr>
              <w:t>'</w:t>
            </w:r>
            <w:r w:rsidR="001C39C3">
              <w:rPr>
                <w:rFonts w:ascii="Times New Roman" w:hAnsi="Times New Roman"/>
                <w:sz w:val="24"/>
                <w:szCs w:val="24"/>
              </w:rPr>
              <w:t>s standards.</w:t>
            </w:r>
            <w:r w:rsidR="00D237B7">
              <w:rPr>
                <w:rFonts w:ascii="Times New Roman" w:hAnsi="Times New Roman"/>
                <w:sz w:val="24"/>
                <w:szCs w:val="24"/>
              </w:rPr>
              <w:t xml:space="preserve"> The training equipped the workforce with the necessary skill</w:t>
            </w:r>
            <w:r w:rsidR="00510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37B7">
              <w:rPr>
                <w:rFonts w:ascii="Times New Roman" w:hAnsi="Times New Roman"/>
                <w:sz w:val="24"/>
                <w:szCs w:val="24"/>
              </w:rPr>
              <w:t xml:space="preserve">set </w:t>
            </w:r>
            <w:r w:rsidR="00241B03">
              <w:rPr>
                <w:rFonts w:ascii="Times New Roman" w:hAnsi="Times New Roman"/>
                <w:sz w:val="24"/>
                <w:szCs w:val="24"/>
              </w:rPr>
              <w:t xml:space="preserve">and information </w:t>
            </w:r>
            <w:r w:rsidR="00D237B7">
              <w:rPr>
                <w:rFonts w:ascii="Times New Roman" w:hAnsi="Times New Roman"/>
                <w:sz w:val="24"/>
                <w:szCs w:val="24"/>
              </w:rPr>
              <w:t xml:space="preserve">to </w:t>
            </w:r>
            <w:r w:rsidR="00B12C70">
              <w:rPr>
                <w:rFonts w:ascii="Times New Roman" w:hAnsi="Times New Roman"/>
                <w:sz w:val="24"/>
                <w:szCs w:val="24"/>
              </w:rPr>
              <w:t xml:space="preserve">identify and potentially mitigate risks </w:t>
            </w:r>
            <w:r w:rsidR="00510E61">
              <w:rPr>
                <w:rFonts w:ascii="Times New Roman" w:hAnsi="Times New Roman"/>
                <w:sz w:val="24"/>
                <w:szCs w:val="24"/>
              </w:rPr>
              <w:t>early on</w:t>
            </w:r>
            <w:r w:rsidR="00B12C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14:paraId="19580C4C" w14:textId="7036FD2D" w:rsidR="00800C25" w:rsidRDefault="00800C25" w:rsidP="004F0443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9BA874" wp14:editId="0AC83C85">
            <wp:extent cx="5943600" cy="3268345"/>
            <wp:effectExtent l="0" t="0" r="0" b="8255"/>
            <wp:docPr id="47055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5997" name="Picture 470559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190" w:tblpY="256"/>
        <w:tblW w:w="11695" w:type="dxa"/>
        <w:tblLook w:val="04A0" w:firstRow="1" w:lastRow="0" w:firstColumn="1" w:lastColumn="0" w:noHBand="0" w:noVBand="1"/>
      </w:tblPr>
      <w:tblGrid>
        <w:gridCol w:w="4306"/>
        <w:gridCol w:w="3249"/>
        <w:gridCol w:w="4140"/>
      </w:tblGrid>
      <w:tr w:rsidR="00E317CD" w14:paraId="6E18A5EA" w14:textId="77777777" w:rsidTr="0006662B">
        <w:tc>
          <w:tcPr>
            <w:tcW w:w="4306" w:type="dxa"/>
          </w:tcPr>
          <w:p w14:paraId="76BC90A3" w14:textId="6017B5D1" w:rsidR="00415180" w:rsidRDefault="00E317CD" w:rsidP="00434F1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Implementation process </w:t>
            </w:r>
          </w:p>
          <w:p w14:paraId="1185345F" w14:textId="08A6F576" w:rsidR="00415180" w:rsidRPr="00E317CD" w:rsidRDefault="00E317CD" w:rsidP="00434F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CD">
              <w:rPr>
                <w:rFonts w:ascii="Times New Roman" w:hAnsi="Times New Roman"/>
                <w:sz w:val="24"/>
                <w:szCs w:val="24"/>
              </w:rPr>
              <w:t>Implement</w:t>
            </w:r>
            <w:r>
              <w:rPr>
                <w:rFonts w:ascii="Times New Roman" w:hAnsi="Times New Roman"/>
                <w:sz w:val="24"/>
                <w:szCs w:val="24"/>
              </w:rPr>
              <w:t>ing ISO 3100 began with a gap analysis between existing risk control parameters and loopholes</w:t>
            </w:r>
            <w:r w:rsidRPr="00E317C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C3816FF" w14:textId="08235DE0" w:rsidR="00415180" w:rsidRPr="00434F1D" w:rsidRDefault="00E317CD" w:rsidP="00434F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CD">
              <w:rPr>
                <w:rFonts w:ascii="Times New Roman" w:hAnsi="Times New Roman"/>
                <w:sz w:val="24"/>
                <w:szCs w:val="24"/>
              </w:rPr>
              <w:t>BSI received eno</w:t>
            </w:r>
            <w:r>
              <w:rPr>
                <w:rFonts w:ascii="Times New Roman" w:hAnsi="Times New Roman"/>
                <w:sz w:val="24"/>
                <w:szCs w:val="24"/>
              </w:rPr>
              <w:t>rmou</w:t>
            </w:r>
            <w:r w:rsidRPr="00E317CD">
              <w:rPr>
                <w:rFonts w:ascii="Times New Roman" w:hAnsi="Times New Roman"/>
                <w:sz w:val="24"/>
                <w:szCs w:val="24"/>
              </w:rPr>
              <w:t>s support from the senior staff and su</w:t>
            </w:r>
            <w:r>
              <w:rPr>
                <w:rFonts w:ascii="Times New Roman" w:hAnsi="Times New Roman"/>
                <w:sz w:val="24"/>
                <w:szCs w:val="24"/>
              </w:rPr>
              <w:t>bor</w:t>
            </w:r>
            <w:r w:rsidRPr="00E317CD">
              <w:rPr>
                <w:rFonts w:ascii="Times New Roman" w:hAnsi="Times New Roman"/>
                <w:sz w:val="24"/>
                <w:szCs w:val="24"/>
              </w:rPr>
              <w:t xml:space="preserve">dinate staff alike. The training was done over 3 months </w:t>
            </w:r>
            <w:r w:rsidR="002C5628">
              <w:rPr>
                <w:rFonts w:ascii="Times New Roman" w:hAnsi="Times New Roman"/>
                <w:sz w:val="24"/>
                <w:szCs w:val="24"/>
              </w:rPr>
              <w:t>in small groups of about 100 employees per session.</w:t>
            </w:r>
          </w:p>
          <w:p w14:paraId="5BA3438F" w14:textId="74B1E216" w:rsidR="006F66A6" w:rsidRPr="00BE4730" w:rsidRDefault="00AF4A0E" w:rsidP="00415180">
            <w:pPr>
              <w:spacing w:line="240" w:lineRule="auto"/>
            </w:pPr>
            <w:r w:rsidRPr="000569F5">
              <w:rPr>
                <w:rFonts w:ascii="Times New Roman" w:hAnsi="Times New Roman"/>
                <w:sz w:val="24"/>
                <w:szCs w:val="24"/>
              </w:rPr>
              <w:t xml:space="preserve">In addition to lectures, </w:t>
            </w:r>
            <w:r w:rsidR="000569F5">
              <w:rPr>
                <w:rFonts w:ascii="Times New Roman" w:hAnsi="Times New Roman"/>
                <w:sz w:val="24"/>
                <w:szCs w:val="24"/>
              </w:rPr>
              <w:t xml:space="preserve">and </w:t>
            </w:r>
            <w:r w:rsidRPr="000569F5">
              <w:rPr>
                <w:rFonts w:ascii="Times New Roman" w:hAnsi="Times New Roman"/>
                <w:sz w:val="24"/>
                <w:szCs w:val="24"/>
              </w:rPr>
              <w:t>practical experiments, the teams were awarded ISO 31000 pamp</w:t>
            </w:r>
            <w:r w:rsidR="000569F5">
              <w:rPr>
                <w:rFonts w:ascii="Times New Roman" w:hAnsi="Times New Roman"/>
                <w:sz w:val="24"/>
                <w:szCs w:val="24"/>
              </w:rPr>
              <w:t>h</w:t>
            </w:r>
            <w:r w:rsidRPr="000569F5">
              <w:rPr>
                <w:rFonts w:ascii="Times New Roman" w:hAnsi="Times New Roman"/>
                <w:sz w:val="24"/>
                <w:szCs w:val="24"/>
              </w:rPr>
              <w:t>lets for future reference</w:t>
            </w:r>
            <w:r w:rsidR="00A6284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49" w:type="dxa"/>
          </w:tcPr>
          <w:p w14:paraId="650731CA" w14:textId="4FD52215" w:rsidR="00415180" w:rsidRPr="00415180" w:rsidRDefault="00434F1D" w:rsidP="00434F1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4F1D">
              <w:rPr>
                <w:rFonts w:ascii="Times New Roman" w:hAnsi="Times New Roman"/>
                <w:b/>
                <w:bCs/>
                <w:sz w:val="24"/>
                <w:szCs w:val="24"/>
              </w:rPr>
              <w:t>Benefits</w:t>
            </w:r>
          </w:p>
          <w:p w14:paraId="6DC3F1F3" w14:textId="3E8952F3" w:rsidR="00415180" w:rsidRDefault="00415180" w:rsidP="004151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5180">
              <w:rPr>
                <w:rFonts w:ascii="Times New Roman" w:hAnsi="Times New Roman"/>
                <w:sz w:val="24"/>
                <w:szCs w:val="24"/>
              </w:rPr>
              <w:t>Adaptation of risk management in all business processes regardless of level.</w:t>
            </w:r>
          </w:p>
          <w:p w14:paraId="583E780D" w14:textId="35400D85" w:rsidR="00415180" w:rsidRPr="00415180" w:rsidRDefault="00415180" w:rsidP="000666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5180">
              <w:rPr>
                <w:rFonts w:ascii="Times New Roman" w:hAnsi="Times New Roman"/>
                <w:sz w:val="24"/>
                <w:szCs w:val="24"/>
              </w:rPr>
              <w:t xml:space="preserve">Competitive advantage through strategic positioning and flexible approaches towards risk mitigation. </w:t>
            </w:r>
          </w:p>
          <w:p w14:paraId="4D99564C" w14:textId="7553679A" w:rsidR="00415180" w:rsidRPr="00415180" w:rsidRDefault="00415180" w:rsidP="000666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5180">
              <w:rPr>
                <w:rFonts w:ascii="Times New Roman" w:hAnsi="Times New Roman"/>
                <w:sz w:val="24"/>
                <w:szCs w:val="24"/>
              </w:rPr>
              <w:t>Reduction of recruitment and retention expenditures relating to a poor work environment.</w:t>
            </w:r>
          </w:p>
          <w:p w14:paraId="2163A815" w14:textId="381DA26B" w:rsidR="00434F1D" w:rsidRPr="00434F1D" w:rsidRDefault="00415180" w:rsidP="004151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5180">
              <w:rPr>
                <w:rFonts w:ascii="Times New Roman" w:hAnsi="Times New Roman"/>
                <w:sz w:val="24"/>
                <w:szCs w:val="24"/>
              </w:rPr>
              <w:t>Improved shopping experience and employee welfare</w:t>
            </w:r>
          </w:p>
        </w:tc>
        <w:tc>
          <w:tcPr>
            <w:tcW w:w="4140" w:type="dxa"/>
          </w:tcPr>
          <w:p w14:paraId="75968BE1" w14:textId="77777777" w:rsidR="0006662B" w:rsidRDefault="00945A19" w:rsidP="0006662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BSI Role </w:t>
            </w:r>
          </w:p>
          <w:p w14:paraId="0733ED06" w14:textId="1D9EF12A" w:rsidR="00945A19" w:rsidRPr="0006662B" w:rsidRDefault="006D21E4" w:rsidP="0006662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7BEC">
              <w:rPr>
                <w:rFonts w:ascii="Times New Roman" w:hAnsi="Times New Roman"/>
                <w:sz w:val="24"/>
                <w:szCs w:val="24"/>
              </w:rPr>
              <w:t xml:space="preserve">Due to its consistent yet </w:t>
            </w:r>
            <w:r w:rsidR="002A06EA" w:rsidRPr="00467BEC">
              <w:rPr>
                <w:rFonts w:ascii="Times New Roman" w:hAnsi="Times New Roman"/>
                <w:sz w:val="24"/>
                <w:szCs w:val="24"/>
              </w:rPr>
              <w:t xml:space="preserve">positive brand reputation, BSI was awarded the project. Walmart is confident that through the training, they can now properly identify, mitigate, and manage risks to ensure continuous stakeholder safety. </w:t>
            </w:r>
          </w:p>
        </w:tc>
      </w:tr>
    </w:tbl>
    <w:p w14:paraId="0EAB37A8" w14:textId="717EA27D" w:rsidR="007569E4" w:rsidRPr="004F0443" w:rsidRDefault="007569E4" w:rsidP="004F0443">
      <w:pPr>
        <w:spacing w:line="480" w:lineRule="auto"/>
        <w:rPr>
          <w:rFonts w:ascii="Times New Roman" w:hAnsi="Times New Roman"/>
          <w:sz w:val="24"/>
          <w:szCs w:val="24"/>
        </w:rPr>
      </w:pPr>
    </w:p>
    <w:sectPr w:rsidR="007569E4" w:rsidRPr="004F04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8398" w14:textId="77777777" w:rsidR="0067551A" w:rsidRDefault="0067551A" w:rsidP="00722757">
      <w:pPr>
        <w:spacing w:after="0" w:line="240" w:lineRule="auto"/>
      </w:pPr>
      <w:r>
        <w:separator/>
      </w:r>
    </w:p>
  </w:endnote>
  <w:endnote w:type="continuationSeparator" w:id="0">
    <w:p w14:paraId="4CF81331" w14:textId="77777777" w:rsidR="0067551A" w:rsidRDefault="0067551A" w:rsidP="00722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F07F1" w14:textId="77777777" w:rsidR="002A5655" w:rsidRDefault="002A56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F67C" w14:textId="2A156BEA" w:rsidR="002A5655" w:rsidRPr="007131A1" w:rsidRDefault="00E420AE">
    <w:pPr>
      <w:pStyle w:val="Footer"/>
      <w:rPr>
        <w:rFonts w:ascii="Abadi" w:hAnsi="Abadi"/>
        <w:sz w:val="48"/>
        <w:szCs w:val="48"/>
      </w:rPr>
    </w:pPr>
    <w:proofErr w:type="spellStart"/>
    <w:r w:rsidRPr="00E420AE">
      <w:rPr>
        <w:rFonts w:ascii="Abadi" w:hAnsi="Abadi"/>
        <w:sz w:val="96"/>
        <w:szCs w:val="96"/>
      </w:rPr>
      <w:t>bs</w:t>
    </w:r>
    <w:r w:rsidR="00C4079D" w:rsidRPr="00E420AE">
      <w:rPr>
        <w:rFonts w:ascii="Abadi" w:hAnsi="Abadi"/>
        <w:sz w:val="96"/>
        <w:szCs w:val="96"/>
      </w:rPr>
      <w:t>i</w:t>
    </w:r>
    <w:proofErr w:type="spellEnd"/>
    <w:r w:rsidR="00C4079D" w:rsidRPr="00C4079D">
      <w:rPr>
        <w:rFonts w:ascii="Abadi" w:hAnsi="Abadi"/>
        <w:color w:val="FF0000"/>
        <w:sz w:val="96"/>
        <w:szCs w:val="96"/>
      </w:rPr>
      <w:t>.</w:t>
    </w:r>
    <w:r w:rsidR="00C4079D">
      <w:rPr>
        <w:rFonts w:ascii="Abadi" w:hAnsi="Abadi"/>
        <w:sz w:val="48"/>
        <w:szCs w:val="48"/>
      </w:rPr>
      <w:t xml:space="preserve"> </w:t>
    </w:r>
    <w:r w:rsidR="007131A1">
      <w:rPr>
        <w:rFonts w:ascii="Abadi" w:hAnsi="Abadi"/>
        <w:sz w:val="48"/>
        <w:szCs w:val="48"/>
      </w:rPr>
      <w:t xml:space="preserve">                                ….</w:t>
    </w:r>
    <w:r w:rsidR="007131A1" w:rsidRPr="007131A1">
      <w:rPr>
        <w:rFonts w:ascii="Times New Roman" w:hAnsi="Times New Roman"/>
        <w:sz w:val="24"/>
        <w:szCs w:val="24"/>
      </w:rPr>
      <w:t>making excellence a habit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7E3B" w14:textId="77777777" w:rsidR="002A5655" w:rsidRDefault="002A5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F7B4C" w14:textId="77777777" w:rsidR="0067551A" w:rsidRDefault="0067551A" w:rsidP="00722757">
      <w:pPr>
        <w:spacing w:after="0" w:line="240" w:lineRule="auto"/>
      </w:pPr>
      <w:r>
        <w:separator/>
      </w:r>
    </w:p>
  </w:footnote>
  <w:footnote w:type="continuationSeparator" w:id="0">
    <w:p w14:paraId="068E5128" w14:textId="77777777" w:rsidR="0067551A" w:rsidRDefault="0067551A" w:rsidP="00722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A470" w14:textId="77777777" w:rsidR="002A5655" w:rsidRDefault="002A56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C4EF" w14:textId="43A136FC" w:rsidR="00722757" w:rsidRPr="00722757" w:rsidRDefault="00B9255B" w:rsidP="00A42128">
    <w:pPr>
      <w:pStyle w:val="Header"/>
      <w:rPr>
        <w:rFonts w:ascii="Times New Roman" w:hAnsi="Times New Roman"/>
        <w:sz w:val="24"/>
        <w:szCs w:val="24"/>
      </w:rPr>
    </w:pPr>
    <w:r w:rsidRPr="00A42128">
      <w:rPr>
        <w:rFonts w:ascii="Times New Roman" w:hAnsi="Times New Roman"/>
        <w:b/>
        <w:bCs/>
        <w:sz w:val="24"/>
        <w:szCs w:val="24"/>
      </w:rPr>
      <w:t xml:space="preserve">BSI </w:t>
    </w:r>
    <w:r w:rsidR="003B13C8" w:rsidRPr="00A42128">
      <w:rPr>
        <w:rFonts w:ascii="Times New Roman" w:hAnsi="Times New Roman"/>
        <w:b/>
        <w:bCs/>
        <w:sz w:val="24"/>
        <w:szCs w:val="24"/>
      </w:rPr>
      <w:t xml:space="preserve">Case Study </w:t>
    </w:r>
    <w:r w:rsidRPr="00A42128">
      <w:rPr>
        <w:rFonts w:ascii="Times New Roman" w:hAnsi="Times New Roman"/>
        <w:b/>
        <w:bCs/>
        <w:sz w:val="24"/>
        <w:szCs w:val="24"/>
      </w:rPr>
      <w:t xml:space="preserve">Walmart </w:t>
    </w:r>
    <w:r w:rsidR="002A5655">
      <w:rPr>
        <w:rFonts w:ascii="Times New Roman" w:hAnsi="Times New Roman"/>
        <w:b/>
        <w:bCs/>
        <w:sz w:val="24"/>
        <w:szCs w:val="24"/>
      </w:rPr>
      <w:t>Inc</w:t>
    </w:r>
    <w:r w:rsidR="00C506B2">
      <w:rPr>
        <w:rFonts w:ascii="Times New Roman" w:hAnsi="Times New Roman"/>
        <w:b/>
        <w:bCs/>
        <w:sz w:val="24"/>
        <w:szCs w:val="24"/>
      </w:rPr>
      <w:t xml:space="preserve">. </w:t>
    </w:r>
    <w:r w:rsidR="00A42128" w:rsidRPr="00A42128">
      <w:rPr>
        <w:rFonts w:ascii="Times New Roman" w:hAnsi="Times New Roman"/>
        <w:b/>
        <w:bCs/>
        <w:sz w:val="24"/>
        <w:szCs w:val="24"/>
      </w:rPr>
      <w:t xml:space="preserve">            </w:t>
    </w:r>
    <w:r w:rsidR="0079601E" w:rsidRPr="00A42128">
      <w:rPr>
        <w:rFonts w:ascii="Times New Roman" w:hAnsi="Times New Roman"/>
        <w:b/>
        <w:bCs/>
        <w:sz w:val="24"/>
        <w:szCs w:val="24"/>
      </w:rPr>
      <w:t>ISO 31000;2018</w:t>
    </w:r>
    <w:r w:rsidR="00A42128">
      <w:t xml:space="preserve">                      </w:t>
    </w:r>
    <w:r w:rsidR="00A42128">
      <w:rPr>
        <w:noProof/>
      </w:rPr>
      <w:drawing>
        <wp:inline distT="0" distB="0" distL="0" distR="0" wp14:anchorId="3CEAD20F" wp14:editId="445AA61A">
          <wp:extent cx="1357630" cy="270524"/>
          <wp:effectExtent l="0" t="0" r="0" b="0"/>
          <wp:docPr id="677608956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608956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38" cy="286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AED05" w14:textId="77777777" w:rsidR="002A5655" w:rsidRDefault="002A56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7719D"/>
    <w:multiLevelType w:val="hybridMultilevel"/>
    <w:tmpl w:val="17CC2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D447B"/>
    <w:multiLevelType w:val="hybridMultilevel"/>
    <w:tmpl w:val="F914F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283041">
    <w:abstractNumId w:val="0"/>
  </w:num>
  <w:num w:numId="2" w16cid:durableId="1571312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1MjY1NzA3NjE2tzRR0lEKTi0uzszPAykwqQUAENjoWywAAAA="/>
  </w:docVars>
  <w:rsids>
    <w:rsidRoot w:val="004F0443"/>
    <w:rsid w:val="00016B8F"/>
    <w:rsid w:val="0004250B"/>
    <w:rsid w:val="00055FDA"/>
    <w:rsid w:val="000569F5"/>
    <w:rsid w:val="0006662B"/>
    <w:rsid w:val="00086DC2"/>
    <w:rsid w:val="000A7A66"/>
    <w:rsid w:val="000B287F"/>
    <w:rsid w:val="000C06F4"/>
    <w:rsid w:val="000D6409"/>
    <w:rsid w:val="00104CC9"/>
    <w:rsid w:val="001157B2"/>
    <w:rsid w:val="001229A7"/>
    <w:rsid w:val="001405CF"/>
    <w:rsid w:val="0014792C"/>
    <w:rsid w:val="00155AB9"/>
    <w:rsid w:val="00174127"/>
    <w:rsid w:val="00197F50"/>
    <w:rsid w:val="001C049F"/>
    <w:rsid w:val="001C2EC4"/>
    <w:rsid w:val="001C39C3"/>
    <w:rsid w:val="001C49CD"/>
    <w:rsid w:val="001C623B"/>
    <w:rsid w:val="001E5E16"/>
    <w:rsid w:val="001E6B0C"/>
    <w:rsid w:val="00205E02"/>
    <w:rsid w:val="00237451"/>
    <w:rsid w:val="00241B03"/>
    <w:rsid w:val="002577AE"/>
    <w:rsid w:val="00264295"/>
    <w:rsid w:val="00267A72"/>
    <w:rsid w:val="0027771F"/>
    <w:rsid w:val="00291F42"/>
    <w:rsid w:val="002A06EA"/>
    <w:rsid w:val="002A5655"/>
    <w:rsid w:val="002B4E10"/>
    <w:rsid w:val="002C5628"/>
    <w:rsid w:val="002E41C2"/>
    <w:rsid w:val="002F1C83"/>
    <w:rsid w:val="00301A63"/>
    <w:rsid w:val="0030770B"/>
    <w:rsid w:val="00315543"/>
    <w:rsid w:val="003206E0"/>
    <w:rsid w:val="00326E44"/>
    <w:rsid w:val="003448C3"/>
    <w:rsid w:val="00355C95"/>
    <w:rsid w:val="00365952"/>
    <w:rsid w:val="00393CB1"/>
    <w:rsid w:val="003B13C8"/>
    <w:rsid w:val="003C1D1E"/>
    <w:rsid w:val="003E3349"/>
    <w:rsid w:val="003E3CC1"/>
    <w:rsid w:val="003F1ABF"/>
    <w:rsid w:val="00415180"/>
    <w:rsid w:val="00415B30"/>
    <w:rsid w:val="00434F1D"/>
    <w:rsid w:val="00467BEC"/>
    <w:rsid w:val="00472418"/>
    <w:rsid w:val="004805E9"/>
    <w:rsid w:val="00490DC4"/>
    <w:rsid w:val="00491104"/>
    <w:rsid w:val="00496EE0"/>
    <w:rsid w:val="004A7329"/>
    <w:rsid w:val="004B2A31"/>
    <w:rsid w:val="004C529A"/>
    <w:rsid w:val="004C5713"/>
    <w:rsid w:val="004D1550"/>
    <w:rsid w:val="004F0443"/>
    <w:rsid w:val="00500FD4"/>
    <w:rsid w:val="00510E61"/>
    <w:rsid w:val="00514339"/>
    <w:rsid w:val="0051589E"/>
    <w:rsid w:val="00546E28"/>
    <w:rsid w:val="005704AA"/>
    <w:rsid w:val="0058706A"/>
    <w:rsid w:val="0059064F"/>
    <w:rsid w:val="0059309A"/>
    <w:rsid w:val="005A6252"/>
    <w:rsid w:val="005B5A8B"/>
    <w:rsid w:val="005C10C8"/>
    <w:rsid w:val="005D2AE1"/>
    <w:rsid w:val="00601F82"/>
    <w:rsid w:val="006106CA"/>
    <w:rsid w:val="0062797E"/>
    <w:rsid w:val="00634D94"/>
    <w:rsid w:val="00642FFF"/>
    <w:rsid w:val="006618A5"/>
    <w:rsid w:val="006700FF"/>
    <w:rsid w:val="0067551A"/>
    <w:rsid w:val="006829CC"/>
    <w:rsid w:val="0069138D"/>
    <w:rsid w:val="006A5CD8"/>
    <w:rsid w:val="006B4CE8"/>
    <w:rsid w:val="006D21E4"/>
    <w:rsid w:val="006D2E76"/>
    <w:rsid w:val="006F66A6"/>
    <w:rsid w:val="0070246F"/>
    <w:rsid w:val="007131A1"/>
    <w:rsid w:val="00720D92"/>
    <w:rsid w:val="00722757"/>
    <w:rsid w:val="0073324C"/>
    <w:rsid w:val="007443A7"/>
    <w:rsid w:val="007569E4"/>
    <w:rsid w:val="00790075"/>
    <w:rsid w:val="007914EA"/>
    <w:rsid w:val="00792062"/>
    <w:rsid w:val="0079601E"/>
    <w:rsid w:val="007A1A84"/>
    <w:rsid w:val="007A4397"/>
    <w:rsid w:val="007A7D6F"/>
    <w:rsid w:val="007D1ED5"/>
    <w:rsid w:val="007E371A"/>
    <w:rsid w:val="00800C25"/>
    <w:rsid w:val="00817D27"/>
    <w:rsid w:val="00826F51"/>
    <w:rsid w:val="00832BD6"/>
    <w:rsid w:val="008377F7"/>
    <w:rsid w:val="00865D5F"/>
    <w:rsid w:val="0087720B"/>
    <w:rsid w:val="008979AA"/>
    <w:rsid w:val="008D59C8"/>
    <w:rsid w:val="008E3CDD"/>
    <w:rsid w:val="008F76B2"/>
    <w:rsid w:val="00914BAB"/>
    <w:rsid w:val="00932A2A"/>
    <w:rsid w:val="00937D70"/>
    <w:rsid w:val="00945A19"/>
    <w:rsid w:val="009718E5"/>
    <w:rsid w:val="009B4ABC"/>
    <w:rsid w:val="009C3E4A"/>
    <w:rsid w:val="009C7F94"/>
    <w:rsid w:val="009D3934"/>
    <w:rsid w:val="009E068E"/>
    <w:rsid w:val="00A055DC"/>
    <w:rsid w:val="00A35AE4"/>
    <w:rsid w:val="00A42128"/>
    <w:rsid w:val="00A5368C"/>
    <w:rsid w:val="00A62843"/>
    <w:rsid w:val="00A6622A"/>
    <w:rsid w:val="00A84FD0"/>
    <w:rsid w:val="00A8762B"/>
    <w:rsid w:val="00AD0252"/>
    <w:rsid w:val="00AF4A0E"/>
    <w:rsid w:val="00B005B5"/>
    <w:rsid w:val="00B0353C"/>
    <w:rsid w:val="00B05447"/>
    <w:rsid w:val="00B12C70"/>
    <w:rsid w:val="00B6325C"/>
    <w:rsid w:val="00B67C02"/>
    <w:rsid w:val="00B75F5B"/>
    <w:rsid w:val="00B83F35"/>
    <w:rsid w:val="00B9255B"/>
    <w:rsid w:val="00B92791"/>
    <w:rsid w:val="00BA0376"/>
    <w:rsid w:val="00BA4008"/>
    <w:rsid w:val="00BA6495"/>
    <w:rsid w:val="00BB27DF"/>
    <w:rsid w:val="00BC188E"/>
    <w:rsid w:val="00BE4730"/>
    <w:rsid w:val="00BE5761"/>
    <w:rsid w:val="00C11592"/>
    <w:rsid w:val="00C123BD"/>
    <w:rsid w:val="00C4079D"/>
    <w:rsid w:val="00C506B2"/>
    <w:rsid w:val="00C51401"/>
    <w:rsid w:val="00CA7C4F"/>
    <w:rsid w:val="00CB792C"/>
    <w:rsid w:val="00CD1161"/>
    <w:rsid w:val="00CE44D1"/>
    <w:rsid w:val="00D04F68"/>
    <w:rsid w:val="00D237B7"/>
    <w:rsid w:val="00D312AD"/>
    <w:rsid w:val="00D354C5"/>
    <w:rsid w:val="00D378B1"/>
    <w:rsid w:val="00D64FC1"/>
    <w:rsid w:val="00D67DEA"/>
    <w:rsid w:val="00D7485F"/>
    <w:rsid w:val="00D94430"/>
    <w:rsid w:val="00DA3277"/>
    <w:rsid w:val="00DD10B4"/>
    <w:rsid w:val="00DD6CAA"/>
    <w:rsid w:val="00DE1D0A"/>
    <w:rsid w:val="00DE5AF2"/>
    <w:rsid w:val="00DE6DB4"/>
    <w:rsid w:val="00E02556"/>
    <w:rsid w:val="00E059A4"/>
    <w:rsid w:val="00E13342"/>
    <w:rsid w:val="00E21DE1"/>
    <w:rsid w:val="00E317CD"/>
    <w:rsid w:val="00E420AE"/>
    <w:rsid w:val="00E51D41"/>
    <w:rsid w:val="00E52C6D"/>
    <w:rsid w:val="00E8123D"/>
    <w:rsid w:val="00E94153"/>
    <w:rsid w:val="00E97116"/>
    <w:rsid w:val="00EB16BD"/>
    <w:rsid w:val="00EB2651"/>
    <w:rsid w:val="00ED2E5C"/>
    <w:rsid w:val="00ED623F"/>
    <w:rsid w:val="00F33322"/>
    <w:rsid w:val="00F53CE5"/>
    <w:rsid w:val="00F62B01"/>
    <w:rsid w:val="00F91853"/>
    <w:rsid w:val="00F97AB6"/>
    <w:rsid w:val="00FE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92083"/>
  <w15:chartTrackingRefBased/>
  <w15:docId w15:val="{AFABBABF-8CFD-4AAD-927D-D403AE59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443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75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2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757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F1C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C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77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6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783</Words>
  <Characters>4466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2023-05-02T17:52:00Z</dcterms:created>
  <dcterms:modified xsi:type="dcterms:W3CDTF">2023-05-06T13:38:00Z</dcterms:modified>
</cp:coreProperties>
</file>